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420E" w14:textId="77777777" w:rsidR="00454108" w:rsidRPr="00CF568C" w:rsidRDefault="00454108" w:rsidP="00454108">
      <w:pPr>
        <w:spacing w:line="240" w:lineRule="exact"/>
        <w:ind w:right="991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A4620B3" w14:textId="20743066" w:rsidR="00454108" w:rsidRPr="00CF568C" w:rsidRDefault="00DC217F" w:rsidP="00CF568C">
      <w:pPr>
        <w:spacing w:line="240" w:lineRule="exact"/>
        <w:ind w:right="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Генеральному д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иректору </w:t>
      </w:r>
    </w:p>
    <w:p w14:paraId="1F61588F" w14:textId="704D5021" w:rsidR="00454108" w:rsidRPr="00CF568C" w:rsidRDefault="00454108" w:rsidP="00CF568C">
      <w:pPr>
        <w:spacing w:line="240" w:lineRule="exact"/>
        <w:ind w:right="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ООО «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</w:t>
      </w:r>
    </w:p>
    <w:p w14:paraId="748F1E24" w14:textId="2AD80C70" w:rsidR="00454108" w:rsidRPr="00CF568C" w:rsidRDefault="00DC217F" w:rsidP="00CF568C">
      <w:pPr>
        <w:spacing w:line="240" w:lineRule="exact"/>
        <w:ind w:right="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Сабирову Н.З.</w:t>
      </w:r>
    </w:p>
    <w:p w14:paraId="31845420" w14:textId="77777777" w:rsidR="00454108" w:rsidRPr="00CF568C" w:rsidRDefault="00454108" w:rsidP="00454108">
      <w:pPr>
        <w:spacing w:line="240" w:lineRule="exact"/>
        <w:ind w:right="991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C9C0BA5" w14:textId="34AC4E60" w:rsidR="00454108" w:rsidRPr="00E113DF" w:rsidRDefault="00454108" w:rsidP="00454108">
      <w:pPr>
        <w:spacing w:line="276" w:lineRule="auto"/>
        <w:ind w:righ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E113DF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Ф.И.О. </w:t>
      </w:r>
    </w:p>
    <w:p w14:paraId="49777F60" w14:textId="762EDD23" w:rsidR="00454108" w:rsidRPr="00E113DF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Паспортные данные: РФ серия 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0000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№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000000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, выдан</w:t>
      </w:r>
      <w:r w:rsidR="00E113DF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     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от </w:t>
      </w:r>
      <w:r w:rsidR="00E113DF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г.</w:t>
      </w:r>
    </w:p>
    <w:p w14:paraId="085E55D4" w14:textId="7EE67927" w:rsidR="00454108" w:rsidRPr="00E113DF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Дата рождения:</w:t>
      </w:r>
      <w:r w:rsidR="00F73304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</w:t>
      </w:r>
    </w:p>
    <w:p w14:paraId="260F523A" w14:textId="6AC2CDAB" w:rsidR="00454108" w:rsidRPr="00E113DF" w:rsidRDefault="00975D06" w:rsidP="00454108">
      <w:pPr>
        <w:tabs>
          <w:tab w:val="left" w:pos="142"/>
          <w:tab w:val="left" w:pos="429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Адрес места прописки</w:t>
      </w:r>
      <w:r w:rsidR="00454108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: </w:t>
      </w:r>
    </w:p>
    <w:p w14:paraId="34D234FE" w14:textId="4E5906BE" w:rsidR="00454108" w:rsidRPr="00E113DF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Контактный телефон: </w:t>
      </w:r>
    </w:p>
    <w:p w14:paraId="7F47B768" w14:textId="486476E6" w:rsidR="00454108" w:rsidRPr="00E113DF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Место работы: </w:t>
      </w:r>
    </w:p>
    <w:p w14:paraId="7D540764" w14:textId="51322128" w:rsidR="00454108" w:rsidRPr="00E113DF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Должность: </w:t>
      </w:r>
    </w:p>
    <w:p w14:paraId="1BAC75DA" w14:textId="0B2EDFF0" w:rsidR="00F73304" w:rsidRPr="00E113DF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Образование: </w:t>
      </w:r>
    </w:p>
    <w:p w14:paraId="4231DCAD" w14:textId="26DEAB05" w:rsidR="00454108" w:rsidRPr="00E113DF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СНИЛС: 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F568C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</w:p>
    <w:p w14:paraId="0DEBA055" w14:textId="2051BCF3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 электронной почты: </w:t>
      </w:r>
    </w:p>
    <w:p w14:paraId="23729B4C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7EBC71D8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1E68775D" w14:textId="77777777" w:rsidR="00454108" w:rsidRPr="00CF568C" w:rsidRDefault="00454108" w:rsidP="00454108">
      <w:pPr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Заявление</w:t>
      </w:r>
    </w:p>
    <w:p w14:paraId="28B7E30F" w14:textId="6AA709FD" w:rsidR="00454108" w:rsidRPr="00CF568C" w:rsidRDefault="00454108" w:rsidP="00454108">
      <w:pPr>
        <w:ind w:right="0" w:firstLine="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Прошу принять в Учебный Центр ООО «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на обучение по программе 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подготовки:</w:t>
      </w:r>
    </w:p>
    <w:p w14:paraId="41E0FF7B" w14:textId="379A8D83" w:rsidR="00454108" w:rsidRPr="00CF568C" w:rsidRDefault="00454108" w:rsidP="00454108">
      <w:pPr>
        <w:widowControl w:val="0"/>
        <w:autoSpaceDE w:val="0"/>
        <w:autoSpaceDN w:val="0"/>
        <w:adjustRightInd w:val="0"/>
        <w:ind w:right="0" w:firstLine="0"/>
        <w:jc w:val="both"/>
        <w:rPr>
          <w:rFonts w:ascii="Times New Roman CYR" w:eastAsiaTheme="minorEastAsia" w:hAnsi="Times New Roman CYR" w:cs="Times New Roman CYR"/>
          <w:color w:val="000000" w:themeColor="text1"/>
          <w:u w:val="single"/>
          <w:lang w:eastAsia="ru-RU"/>
        </w:rPr>
      </w:pPr>
      <w:r w:rsidRPr="00E113DF">
        <w:rPr>
          <w:rFonts w:ascii="Times New Roman" w:eastAsiaTheme="minorEastAsia" w:hAnsi="Times New Roman" w:cs="Times New Roman"/>
          <w:bCs/>
          <w:color w:val="000000" w:themeColor="text1"/>
          <w:u w:val="single"/>
          <w:lang w:eastAsia="ru-RU"/>
        </w:rPr>
        <w:t>«</w:t>
      </w:r>
      <w:r w:rsidR="00E113DF" w:rsidRPr="00E113DF">
        <w:rPr>
          <w:rFonts w:ascii="Times New Roman" w:eastAsiaTheme="minorEastAsia" w:hAnsi="Times New Roman" w:cs="Times New Roman"/>
          <w:bCs/>
          <w:color w:val="000000" w:themeColor="text1"/>
          <w:u w:val="single"/>
          <w:lang w:eastAsia="ru-RU"/>
        </w:rPr>
        <w:t xml:space="preserve">               </w:t>
      </w:r>
      <w:r w:rsidR="00CF568C" w:rsidRPr="00E113DF">
        <w:rPr>
          <w:rFonts w:ascii="Times New Roman" w:eastAsiaTheme="minorEastAsia" w:hAnsi="Times New Roman" w:cs="Times New Roman"/>
          <w:bCs/>
          <w:color w:val="000000" w:themeColor="text1"/>
          <w:u w:val="single"/>
          <w:lang w:eastAsia="ru-RU"/>
        </w:rPr>
        <w:t>разряд».</w:t>
      </w:r>
    </w:p>
    <w:p w14:paraId="6FB5F7E2" w14:textId="77777777" w:rsidR="00454108" w:rsidRPr="00CF568C" w:rsidRDefault="00454108" w:rsidP="00454108">
      <w:pPr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</w:p>
    <w:p w14:paraId="32F39004" w14:textId="0220B181" w:rsidR="00454108" w:rsidRPr="00CF568C" w:rsidRDefault="00454108" w:rsidP="00454108">
      <w:pPr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С Положением о структурном подразделении ООО «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», с лицензией, с Положением об оказании платных образовательных услуг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  <w:r w:rsidRPr="00CF568C">
        <w:rPr>
          <w:rFonts w:ascii="Verdana" w:eastAsia="Times New Roman" w:hAnsi="Verdana" w:cs="Verdana"/>
          <w:color w:val="000000" w:themeColor="text1"/>
          <w:lang w:eastAsia="ru-RU"/>
        </w:rPr>
        <w:t xml:space="preserve"> 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44E8A71E" w14:textId="77777777" w:rsidR="00454108" w:rsidRPr="00CF568C" w:rsidRDefault="00454108" w:rsidP="00454108">
      <w:pPr>
        <w:ind w:left="2124" w:right="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C60168C" w14:textId="77777777" w:rsidR="00454108" w:rsidRPr="00CF568C" w:rsidRDefault="00454108" w:rsidP="00CF568C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 Федеральным законом от 27.07.2006 г. №152- ФЗ «О персональных данных»</w:t>
      </w:r>
    </w:p>
    <w:p w14:paraId="7D4DBADE" w14:textId="77777777" w:rsidR="00454108" w:rsidRPr="00CF568C" w:rsidRDefault="00454108" w:rsidP="00454108">
      <w:pPr>
        <w:ind w:right="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A06D7D4" w14:textId="77777777" w:rsidR="00454108" w:rsidRPr="00CF568C" w:rsidRDefault="00454108" w:rsidP="00454108">
      <w:pPr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Согласие</w:t>
      </w:r>
    </w:p>
    <w:p w14:paraId="6392992F" w14:textId="77777777" w:rsidR="00454108" w:rsidRPr="00CF568C" w:rsidRDefault="00454108" w:rsidP="00454108">
      <w:pPr>
        <w:spacing w:line="480" w:lineRule="auto"/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на обработку персональных данных</w:t>
      </w:r>
    </w:p>
    <w:p w14:paraId="0A0B909F" w14:textId="4435A9E2" w:rsidR="00454108" w:rsidRPr="00CF568C" w:rsidRDefault="00454108" w:rsidP="00454108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Согласно требованиям Федерального закона от 27 июля 2006 г. № 152-ФЗ «О персональных данных», даю свое согласие на обработку моих персональных данных (Фамилия, Имя, Отчество, дата, месяц и год рождения, должность и место работы, паспортные данные, документы об образовании, фотография, СНИЛС, ИНН, № телефона, электронный адрес) ООО «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»,</w:t>
      </w:r>
      <w:r w:rsidRPr="00CF568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с целью учета специалистов, прошедших обучение и аттестацию.</w:t>
      </w:r>
    </w:p>
    <w:p w14:paraId="78B7D07E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Согласие на обработку персональных данных вступает в силу, с момента подписания и действует в течение срока действия квалификационного удостоверения.</w:t>
      </w:r>
    </w:p>
    <w:p w14:paraId="3EC65C79" w14:textId="77777777" w:rsidR="00454108" w:rsidRPr="00CF568C" w:rsidRDefault="00454108" w:rsidP="00454108">
      <w:pPr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AD65A9B" w14:textId="77777777" w:rsidR="00454108" w:rsidRPr="00CF568C" w:rsidRDefault="00454108" w:rsidP="00454108">
      <w:pPr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C5EE58A" w14:textId="77777777" w:rsidR="00454108" w:rsidRPr="00CF568C" w:rsidRDefault="00454108" w:rsidP="00454108">
      <w:pPr>
        <w:spacing w:line="276" w:lineRule="auto"/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______________________________  ___________________________________  _____________</w:t>
      </w:r>
    </w:p>
    <w:p w14:paraId="0F98DB4B" w14:textId="77777777" w:rsidR="00454108" w:rsidRPr="00CF568C" w:rsidRDefault="00454108" w:rsidP="00454108">
      <w:pPr>
        <w:spacing w:line="276" w:lineRule="auto"/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подпись                                                                      Ф.И.О.                                                дата</w:t>
      </w:r>
    </w:p>
    <w:p w14:paraId="76217EF8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E10EF2B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AB44738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11D2043" w14:textId="6AE8FDB4" w:rsidR="00454108" w:rsidRPr="00CF568C" w:rsidRDefault="00DC217F" w:rsidP="00454108">
      <w:pPr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Генеральный д</w:t>
      </w:r>
      <w:r w:rsidR="00327849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иректор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» 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Сабиров Н.З.</w:t>
      </w:r>
    </w:p>
    <w:p w14:paraId="756B79E9" w14:textId="77777777" w:rsidR="00454108" w:rsidRPr="00CF568C" w:rsidRDefault="00454108" w:rsidP="00454108">
      <w:pPr>
        <w:ind w:righ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3730DC1A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6878A00B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76A0B496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0E3CE298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50CD9DAF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7B2732D0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29D55983" w14:textId="77777777" w:rsidR="00454108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3AFFEFC4" w14:textId="77777777" w:rsidR="00E113DF" w:rsidRDefault="00E113DF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1CE3E3BA" w14:textId="77777777" w:rsidR="00DC217F" w:rsidRPr="00CF568C" w:rsidRDefault="00DC217F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54115573" w14:textId="77777777" w:rsidR="00975D06" w:rsidRDefault="00975D06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05EC6AF3" w14:textId="19EA7EDB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ДОГОВОР № __</w:t>
      </w:r>
    </w:p>
    <w:p w14:paraId="59CFB302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оказании платных образовательных услуг</w:t>
      </w:r>
    </w:p>
    <w:p w14:paraId="10133F8D" w14:textId="76E6EA37" w:rsidR="00454108" w:rsidRPr="00CF568C" w:rsidRDefault="001364DB" w:rsidP="00454108">
      <w:pPr>
        <w:tabs>
          <w:tab w:val="left" w:pos="6940"/>
        </w:tabs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Бавлы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"___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"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________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202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14:paraId="4D79C64F" w14:textId="4E6D102B" w:rsidR="00454108" w:rsidRPr="00CF568C" w:rsidRDefault="001364DB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Общество с ограниченной ответственностью «</w:t>
      </w:r>
      <w:r w:rsidR="00DC217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»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именуемое в дальнейшем «Учебный центр», в лице 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генерального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Сабирова </w:t>
      </w:r>
      <w:proofErr w:type="spellStart"/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Нафиса</w:t>
      </w:r>
      <w:proofErr w:type="spellEnd"/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Занифовича</w:t>
      </w:r>
      <w:proofErr w:type="spellEnd"/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действующего на основании Устава, и в соответствии с Лицензией на право ведения образовательной деятельности, выданной Министерством образования и науки Республики 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Татарстан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, регистрационный № Л035-01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272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16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02088330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07 апреля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202</w:t>
      </w:r>
      <w:r w:rsidR="00DC217F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г., срок действия лицензии – бессрочно,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</w:t>
      </w:r>
      <w:r w:rsidR="00E113D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</w:t>
      </w:r>
      <w:r w:rsidR="00454108" w:rsidRPr="00E113D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,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именуемый в дальнейшем «Заказчик», с другой стороны, совместно именуемые в дальнейшем «Стороны», заключили настоящий договор о нижеследующем:</w:t>
      </w:r>
    </w:p>
    <w:p w14:paraId="53B9A67B" w14:textId="77777777" w:rsidR="00454108" w:rsidRPr="00CF568C" w:rsidRDefault="00454108" w:rsidP="00454108">
      <w:pPr>
        <w:ind w:left="720" w:righ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1.Предмет договора</w:t>
      </w:r>
    </w:p>
    <w:p w14:paraId="40BBC1A3" w14:textId="362072BC" w:rsidR="00454108" w:rsidRPr="00CF568C" w:rsidRDefault="00454108" w:rsidP="00CF568C">
      <w:pPr>
        <w:tabs>
          <w:tab w:val="left" w:pos="1003"/>
          <w:tab w:val="left" w:pos="1134"/>
        </w:tabs>
        <w:ind w:right="0" w:firstLine="0"/>
        <w:jc w:val="both"/>
        <w:rPr>
          <w:rFonts w:ascii="Times New Roman CYR" w:eastAsiaTheme="minorEastAsia" w:hAnsi="Times New Roman CYR" w:cs="Times New Roman CYR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1.1 Исполнитель обязуется предоставить образовательную услугу, а Заказчик обязуется оплатить образовательную услугу по предоставлению обучения по программе профессионального обучения (вид образовательной программы: </w:t>
      </w:r>
      <w:r w:rsidRPr="00CF568C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подготовка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, переподготовка, повышение квалификации):</w:t>
      </w:r>
      <w:r w:rsid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</w:t>
      </w:r>
      <w:r w:rsid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113DF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>«</w:t>
      </w:r>
      <w:r w:rsidR="00E113DF" w:rsidRPr="00E113DF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                             </w:t>
      </w:r>
      <w:r w:rsidR="00E113DF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   </w:t>
      </w:r>
      <w:r w:rsidR="00CF568C" w:rsidRPr="00E113DF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>разряд</w:t>
      </w:r>
      <w:r w:rsidRPr="00E113DF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>»</w:t>
      </w:r>
      <w:r w:rsidRPr="00CF568C">
        <w:rPr>
          <w:rFonts w:ascii="Times New Roman" w:eastAsiaTheme="minorEastAsia" w:hAnsi="Times New Roman" w:cs="Times New Roman"/>
          <w:bCs/>
          <w:color w:val="000000" w:themeColor="text1"/>
          <w:lang w:eastAsia="ru-RU"/>
        </w:rPr>
        <w:t xml:space="preserve"> </w:t>
      </w:r>
    </w:p>
    <w:p w14:paraId="7E0059C9" w14:textId="77777777" w:rsidR="00454108" w:rsidRPr="00CF568C" w:rsidRDefault="00454108" w:rsidP="00454108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Pr="00CF568C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>очной</w:t>
      </w:r>
      <w:r w:rsidRPr="00CF568C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 очно-заочной, дистанционной форме,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соответствии с учебным планом, в том числе индивидуальным, и образовательной программой Исполнителя.</w:t>
      </w:r>
    </w:p>
    <w:p w14:paraId="6E817079" w14:textId="77777777" w:rsidR="00454108" w:rsidRPr="00CF568C" w:rsidRDefault="00454108" w:rsidP="00454108">
      <w:pPr>
        <w:tabs>
          <w:tab w:val="left" w:pos="1020"/>
          <w:tab w:val="left" w:pos="1134"/>
          <w:tab w:val="left" w:pos="4300"/>
          <w:tab w:val="left" w:pos="5480"/>
          <w:tab w:val="left" w:pos="5900"/>
          <w:tab w:val="left" w:pos="6740"/>
          <w:tab w:val="left" w:pos="7960"/>
          <w:tab w:val="left" w:pos="8980"/>
        </w:tabs>
        <w:ind w:righ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1.2.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Срок освоения образовательных программ на момент подписания Договора составляет </w:t>
      </w:r>
    </w:p>
    <w:p w14:paraId="76C4C6EB" w14:textId="7E7324AE" w:rsidR="00454108" w:rsidRPr="00CF568C" w:rsidRDefault="00E113DF" w:rsidP="00454108">
      <w:pPr>
        <w:tabs>
          <w:tab w:val="left" w:pos="1020"/>
          <w:tab w:val="left" w:pos="1134"/>
          <w:tab w:val="left" w:pos="4300"/>
          <w:tab w:val="left" w:pos="5480"/>
          <w:tab w:val="left" w:pos="5900"/>
          <w:tab w:val="left" w:pos="6740"/>
          <w:tab w:val="left" w:pos="7960"/>
          <w:tab w:val="left" w:pos="8980"/>
        </w:tabs>
        <w:ind w:righ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___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часов, обучение осуществляется в период </w:t>
      </w:r>
      <w:r w:rsidR="00454108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</w:t>
      </w:r>
      <w:r w:rsidR="00454108"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года. </w:t>
      </w:r>
    </w:p>
    <w:p w14:paraId="7610140A" w14:textId="77777777" w:rsidR="00454108" w:rsidRPr="00CF568C" w:rsidRDefault="00454108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1.3. После освоения Заказчиком образовательной программы и успешного прохождения итоговой аттестации ему выдается </w:t>
      </w:r>
    </w:p>
    <w:p w14:paraId="61DDA869" w14:textId="76165E63" w:rsidR="00454108" w:rsidRPr="00CF568C" w:rsidRDefault="00454108" w:rsidP="00454108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F92A9D3" w14:textId="77777777" w:rsidR="00454108" w:rsidRPr="00CF568C" w:rsidRDefault="00454108" w:rsidP="00454108">
      <w:pPr>
        <w:spacing w:line="12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(удостоверение, свидетельство, протокол, выписка из протокола)</w:t>
      </w:r>
    </w:p>
    <w:p w14:paraId="0889C9CA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Права Исполнителя и Заказчика</w:t>
      </w:r>
    </w:p>
    <w:p w14:paraId="290EFE76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2.1. Исполнитель вправе:</w:t>
      </w:r>
    </w:p>
    <w:p w14:paraId="3F44B18F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495C99BC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0829286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2.2. Заказчик вправе:</w:t>
      </w:r>
    </w:p>
    <w:p w14:paraId="2C3BCE43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2.2.1.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настоящего Договора.</w:t>
      </w:r>
    </w:p>
    <w:p w14:paraId="0D64A0EF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2.2.2. Обращаться к Исполнителю по вопросам, касающимся образовательного процесса.</w:t>
      </w:r>
    </w:p>
    <w:p w14:paraId="687E9F77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CB887FC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E45B859" w14:textId="77777777" w:rsidR="00454108" w:rsidRPr="00CF568C" w:rsidRDefault="00454108" w:rsidP="00454108">
      <w:pPr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 xml:space="preserve">2.3. Заказчику предоставляются академические права в соответствии с </w:t>
      </w:r>
      <w:hyperlink r:id="rId4" w:history="1">
        <w:r w:rsidRPr="00CF568C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частью 1 статьи 34</w:t>
        </w:r>
        <w:r w:rsidRPr="00CF568C">
          <w:rPr>
            <w:rStyle w:val="a3"/>
            <w:rFonts w:ascii="Times New Roman" w:hAnsi="Times New Roman" w:cs="Times New Roman"/>
            <w:color w:val="000000" w:themeColor="text1"/>
          </w:rPr>
          <w:t xml:space="preserve"> </w:t>
        </w:r>
      </w:hyperlink>
      <w:r w:rsidRPr="00CF568C">
        <w:rPr>
          <w:rFonts w:ascii="Times New Roman" w:hAnsi="Times New Roman" w:cs="Times New Roman"/>
          <w:color w:val="000000" w:themeColor="text1"/>
        </w:rPr>
        <w:t>Федерального закона от 29.12.2012 № 273-ФЗ «Об образовании в Российской Федерации».</w:t>
      </w:r>
    </w:p>
    <w:p w14:paraId="43BDF417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 Обязанности Исполнителя и Заказчика</w:t>
      </w:r>
    </w:p>
    <w:p w14:paraId="6949F450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3.1. Исполнитель обязан:</w:t>
      </w:r>
    </w:p>
    <w:p w14:paraId="552E98B9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3.1.1.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77A5CE1D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CF568C">
          <w:rPr>
            <w:rStyle w:val="a3"/>
            <w:rFonts w:ascii="Times New Roman" w:hAnsi="Times New Roman" w:cs="Times New Roman"/>
            <w:color w:val="000000" w:themeColor="text1"/>
          </w:rPr>
          <w:t xml:space="preserve">Законом </w:t>
        </w:r>
      </w:hyperlink>
      <w:r w:rsidRPr="00CF568C">
        <w:rPr>
          <w:rFonts w:ascii="Times New Roman" w:hAnsi="Times New Roman" w:cs="Times New Roman"/>
          <w:color w:val="000000" w:themeColor="text1"/>
        </w:rPr>
        <w:t xml:space="preserve">Российской Федерации «О защите прав потребителей» и Федеральным </w:t>
      </w:r>
      <w:hyperlink r:id="rId6" w:history="1">
        <w:r w:rsidRPr="00CF568C">
          <w:rPr>
            <w:rStyle w:val="a3"/>
            <w:rFonts w:ascii="Times New Roman" w:hAnsi="Times New Roman" w:cs="Times New Roman"/>
            <w:color w:val="000000" w:themeColor="text1"/>
          </w:rPr>
          <w:t xml:space="preserve">законом </w:t>
        </w:r>
      </w:hyperlink>
      <w:r w:rsidRPr="00CF568C">
        <w:rPr>
          <w:rFonts w:ascii="Times New Roman" w:hAnsi="Times New Roman" w:cs="Times New Roman"/>
          <w:color w:val="000000" w:themeColor="text1"/>
        </w:rPr>
        <w:t>«Об образовании в Российской Федерации».</w:t>
      </w:r>
    </w:p>
    <w:p w14:paraId="2EE137BB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3.1.3. Организовать и обеспечить надлежащее предоставление образовательной услуги, предусмотренной разделом 1 настоящего Договора. Образовательная услуга оказывается в соответствии с учебным планом и</w:t>
      </w:r>
      <w:bookmarkStart w:id="0" w:name="page2"/>
      <w:bookmarkEnd w:id="0"/>
      <w:r w:rsidRPr="00CF568C">
        <w:rPr>
          <w:rFonts w:ascii="Times New Roman" w:hAnsi="Times New Roman" w:cs="Times New Roman"/>
          <w:color w:val="000000" w:themeColor="text1"/>
        </w:rPr>
        <w:t xml:space="preserve"> расписанием занятий Исполнителя.</w:t>
      </w:r>
    </w:p>
    <w:p w14:paraId="1123CAE4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3.1.4. Обеспечить Заказчику предусмотренные выбранной образовательной программой условия ее освоения.</w:t>
      </w:r>
    </w:p>
    <w:p w14:paraId="252B4B05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 xml:space="preserve">3.1.5. Сохранить место за Заказчиком в случае пропуска занятий по уважительным причинам (с учетом оплаты услуги, предусмотренной </w:t>
      </w:r>
      <w:hyperlink r:id="rId7" w:history="1">
        <w:r w:rsidRPr="00CF568C">
          <w:rPr>
            <w:rStyle w:val="a3"/>
            <w:rFonts w:ascii="Times New Roman" w:hAnsi="Times New Roman" w:cs="Times New Roman"/>
            <w:color w:val="000000" w:themeColor="text1"/>
          </w:rPr>
          <w:t xml:space="preserve">разделом 1 </w:t>
        </w:r>
      </w:hyperlink>
      <w:r w:rsidRPr="00CF568C">
        <w:rPr>
          <w:rFonts w:ascii="Times New Roman" w:hAnsi="Times New Roman" w:cs="Times New Roman"/>
          <w:color w:val="000000" w:themeColor="text1"/>
        </w:rPr>
        <w:t>настоящего Договора).</w:t>
      </w:r>
    </w:p>
    <w:p w14:paraId="08E9CF85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3.1.6. Принять от Заказчика плату за образовательную услугу.</w:t>
      </w:r>
    </w:p>
    <w:p w14:paraId="0CCAC67C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3.2. Заказчик обязан своевременно внести плату за предоставляемую ему образовательную услугу, указанную в разделе 1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14:paraId="5A2D3A1E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lastRenderedPageBreak/>
        <w:t xml:space="preserve">3.3. Заказчик обязан соблюдать требования, установленные в </w:t>
      </w:r>
      <w:hyperlink r:id="rId8" w:history="1">
        <w:r w:rsidRPr="00CF568C">
          <w:rPr>
            <w:rStyle w:val="a3"/>
            <w:rFonts w:ascii="Times New Roman" w:hAnsi="Times New Roman" w:cs="Times New Roman"/>
            <w:color w:val="000000" w:themeColor="text1"/>
          </w:rPr>
          <w:t xml:space="preserve">статье 43 </w:t>
        </w:r>
      </w:hyperlink>
      <w:r w:rsidRPr="00CF568C">
        <w:rPr>
          <w:rFonts w:ascii="Times New Roman" w:hAnsi="Times New Roman" w:cs="Times New Roman"/>
          <w:color w:val="000000" w:themeColor="text1"/>
        </w:rPr>
        <w:t>Федерального закона от 29.12.2012 года № 273-ФЗ «Об образовании в Российской Федерации», в том числе:</w:t>
      </w:r>
    </w:p>
    <w:p w14:paraId="141B7E26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3.3.1. Выполнять задания для подготовки к занятиям, предусмотренным учебным планом образовательной программы, в том числе индивидуальным.</w:t>
      </w:r>
    </w:p>
    <w:p w14:paraId="7DC324D5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3.3.2. Извещать Исполнителя об уважительных причинах отсутствия на занятиях.</w:t>
      </w:r>
    </w:p>
    <w:p w14:paraId="426905F3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Исполнителя, в том числе индивидуальным.</w:t>
      </w:r>
    </w:p>
    <w:p w14:paraId="52161DCF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5826292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4. Стоимость образовательной услуги, сроки и порядок ее оплаты</w:t>
      </w:r>
    </w:p>
    <w:p w14:paraId="660C42BE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 xml:space="preserve">4.1. Полная стоимость платной образовательной услуги за весь период обучения Заказчика составляет: </w:t>
      </w:r>
    </w:p>
    <w:p w14:paraId="7F696CB4" w14:textId="696B1939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0A7C34FF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5A09DB00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ab/>
        <w:t>4.2. Заказчик осуществляет оплату образовательной услуги, единовременно в размере 100% за обучение, путем перечисления денежных средств в соответствии с правилами безналичных расчетов на лицевой счет Исполнителя, указанный в разделе 10 настоящего договора.</w:t>
      </w:r>
    </w:p>
    <w:p w14:paraId="472369F6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4.3. Сдача-приемка оказанной образовательной услуги производится Сторонами путем подписания Акта приемки оказанной образовательной услуги не позднее 3-х (Трех) дней с момента оказания образовательной услуги.</w:t>
      </w:r>
    </w:p>
    <w:p w14:paraId="34A4EFD7" w14:textId="77777777" w:rsidR="00454108" w:rsidRPr="00CF568C" w:rsidRDefault="00454108" w:rsidP="00454108">
      <w:pPr>
        <w:tabs>
          <w:tab w:val="left" w:pos="2268"/>
          <w:tab w:val="left" w:pos="2410"/>
          <w:tab w:val="left" w:pos="2694"/>
        </w:tabs>
        <w:ind w:left="720" w:righ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Основания изменения и расторжения Договора</w:t>
      </w:r>
    </w:p>
    <w:p w14:paraId="3691CD0B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273F2D8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5.2. Настоящий Договор может быть расторгнут по соглашению Сторон.</w:t>
      </w:r>
    </w:p>
    <w:p w14:paraId="053805C4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p w14:paraId="5141D3A5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5.3.1.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</w:t>
      </w:r>
    </w:p>
    <w:p w14:paraId="6561378E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5.3.2. просрочки оплаты стоимости платной образовательной услуги;</w:t>
      </w:r>
    </w:p>
    <w:p w14:paraId="5D9D41E3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5.3.3. невозможности надлежащего исполнения обязательства по оказанию платной образовательной услуги вследствие действий (бездействия) Заказчика;</w:t>
      </w:r>
    </w:p>
    <w:p w14:paraId="74F5929B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5.3.4. в иных случаях, предусмотренных законодательством Российской Федерации.</w:t>
      </w:r>
    </w:p>
    <w:p w14:paraId="0C0628CA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5.4. Настоящий Договор расторгается досрочно:</w:t>
      </w:r>
    </w:p>
    <w:p w14:paraId="6357972F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24FE30E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5.4.2. по инициативе Исполнителя в случае применения к Заказчику, отчисления как меры дисциплинарного взыскания, в случае невыполнения им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DC66907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5.4.3. по обстоятельствам, не зависящим от воли Заказчика и Исполнителя, в том числе в случае ликвидации Исполнителя.</w:t>
      </w:r>
    </w:p>
    <w:p w14:paraId="7FB7FC51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057BA44" w14:textId="77777777" w:rsidR="00454108" w:rsidRPr="00CF568C" w:rsidRDefault="00454108" w:rsidP="00454108">
      <w:pPr>
        <w:ind w:right="0" w:firstLine="0"/>
        <w:jc w:val="both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hAnsi="Times New Roman" w:cs="Times New Roman"/>
          <w:color w:val="000000" w:themeColor="text1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091B2DF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6. Ответственность Исполнителя и Заказчика</w:t>
      </w:r>
    </w:p>
    <w:p w14:paraId="0087EBA2" w14:textId="77777777" w:rsidR="00454108" w:rsidRPr="00CF568C" w:rsidRDefault="00454108" w:rsidP="00454108">
      <w:pPr>
        <w:tabs>
          <w:tab w:val="left" w:pos="2567"/>
          <w:tab w:val="left" w:pos="4347"/>
          <w:tab w:val="left" w:pos="7607"/>
        </w:tabs>
        <w:ind w:righ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6.1. За неисполнение или ненадлежащее исполнение своих обязательств по Договору Стороны несут</w:t>
      </w:r>
      <w:bookmarkStart w:id="1" w:name="page3"/>
      <w:bookmarkEnd w:id="1"/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ответственность, предусмотренную законодательством Российской Федерации и Договором.</w:t>
      </w:r>
    </w:p>
    <w:p w14:paraId="7967586D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7. Конфиденциальность и авторские права</w:t>
      </w:r>
    </w:p>
    <w:p w14:paraId="0CB83EBE" w14:textId="77777777" w:rsidR="00454108" w:rsidRPr="00CF568C" w:rsidRDefault="00454108" w:rsidP="00454108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7.1. Стороны обязуются хранить любую информацию, полученную друг от друга в рамках настоящего Договора, не разглашать в общем или в частности факты или информацию без предварительного письменного согласия другой стороны.</w:t>
      </w:r>
    </w:p>
    <w:p w14:paraId="134BC8AE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7.2. Авторские права на любые методические и учебные материалы (книги, брошюры, учебные фильмы, презентации. Фото и рисунки, видео, аудио материалы, образовательные программы и др.) остаются за их правообладателем, т.е. Исполнителем. Недопустимо использование данных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материалов иначе, чем для целей по Договору, запрещается тиражировать, распространять и публиковать в любой форме данные материалы без согласия правообладателя.</w:t>
      </w:r>
    </w:p>
    <w:p w14:paraId="5D5E83E4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8. Срок действия Договора</w:t>
      </w:r>
    </w:p>
    <w:p w14:paraId="0DF6A303" w14:textId="77777777" w:rsidR="00454108" w:rsidRPr="00CF568C" w:rsidRDefault="00454108" w:rsidP="00454108">
      <w:pPr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8.1.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9D8741E" w14:textId="77777777" w:rsidR="00454108" w:rsidRPr="00CF568C" w:rsidRDefault="00454108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9. Заключительные положения</w:t>
      </w:r>
    </w:p>
    <w:p w14:paraId="0FEB8E6C" w14:textId="77777777" w:rsidR="00454108" w:rsidRPr="00CF568C" w:rsidRDefault="00454108" w:rsidP="00454108">
      <w:pPr>
        <w:tabs>
          <w:tab w:val="left" w:pos="897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AC391CF" w14:textId="77777777" w:rsidR="00454108" w:rsidRPr="00CF568C" w:rsidRDefault="00454108" w:rsidP="00454108">
      <w:pPr>
        <w:tabs>
          <w:tab w:val="left" w:pos="924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1BBDA478" w14:textId="77777777" w:rsidR="00454108" w:rsidRPr="00CF568C" w:rsidRDefault="00454108" w:rsidP="00454108">
      <w:pPr>
        <w:tabs>
          <w:tab w:val="left" w:pos="892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9.3.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5B4325" w14:textId="77777777" w:rsidR="00454108" w:rsidRPr="00CF568C" w:rsidRDefault="00454108" w:rsidP="00454108">
      <w:pPr>
        <w:tabs>
          <w:tab w:val="left" w:pos="880"/>
        </w:tabs>
        <w:ind w:righ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9.4. Изменения Договора оформляются дополнительными соглашениями к Договору.</w:t>
      </w:r>
    </w:p>
    <w:p w14:paraId="292BBB15" w14:textId="77777777" w:rsidR="00DD4EDC" w:rsidRPr="00CF568C" w:rsidRDefault="00DD4EDC" w:rsidP="00454108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0DB4E9E7" w14:textId="77777777" w:rsidR="00DD4EDC" w:rsidRPr="00CF568C" w:rsidRDefault="00DD4EDC" w:rsidP="00DD4EDC">
      <w:pPr>
        <w:ind w:righ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38353FB1" w14:textId="77777777" w:rsidR="00975D06" w:rsidRDefault="00454108" w:rsidP="00975D06">
      <w:pPr>
        <w:ind w:right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10. Адреса и реквизиты Сторон</w:t>
      </w:r>
    </w:p>
    <w:p w14:paraId="43D78367" w14:textId="77777777" w:rsidR="00975D06" w:rsidRDefault="00454108" w:rsidP="00975D06">
      <w:pPr>
        <w:ind w:right="0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 xml:space="preserve"> </w:t>
      </w:r>
    </w:p>
    <w:p w14:paraId="29B325C4" w14:textId="6DD94922" w:rsidR="00454108" w:rsidRPr="00975D06" w:rsidRDefault="00454108" w:rsidP="00975D06">
      <w:pPr>
        <w:ind w:righ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lang w:eastAsia="zh-TW"/>
        </w:rPr>
      </w:pPr>
      <w:r w:rsidRPr="00975D06">
        <w:rPr>
          <w:rFonts w:ascii="Times New Roman" w:eastAsia="Times New Roman" w:hAnsi="Times New Roman" w:cs="Times New Roman"/>
          <w:b/>
          <w:color w:val="000000" w:themeColor="text1"/>
          <w:lang w:eastAsia="zh-TW"/>
        </w:rPr>
        <w:t>Исполнитель:</w:t>
      </w:r>
    </w:p>
    <w:p w14:paraId="0AA58DAC" w14:textId="42646DFE" w:rsidR="00454108" w:rsidRPr="00975D06" w:rsidRDefault="00975D06" w:rsidP="00975D06">
      <w:pPr>
        <w:tabs>
          <w:tab w:val="left" w:pos="142"/>
        </w:tabs>
        <w:ind w:righ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  <w:r w:rsidRPr="00975D0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«Учебный центр» </w:t>
      </w:r>
      <w:r w:rsidR="00454108" w:rsidRPr="00975D06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ООО «</w:t>
      </w:r>
      <w:r w:rsidR="00386588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НСК ЭКСПЕРТ</w:t>
      </w:r>
      <w:r w:rsidR="00454108" w:rsidRPr="00975D06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»</w:t>
      </w:r>
    </w:p>
    <w:p w14:paraId="7FF93A03" w14:textId="77777777" w:rsidR="00975D06" w:rsidRPr="00CF568C" w:rsidRDefault="00975D06" w:rsidP="00975D06">
      <w:pPr>
        <w:overflowPunct w:val="0"/>
        <w:autoSpaceDE w:val="0"/>
        <w:autoSpaceDN w:val="0"/>
        <w:adjustRightInd w:val="0"/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Юридический адрес: </w:t>
      </w:r>
    </w:p>
    <w:p w14:paraId="2F7BF556" w14:textId="129032CF" w:rsidR="00975D06" w:rsidRPr="00CF568C" w:rsidRDefault="00386588" w:rsidP="00975D06">
      <w:pPr>
        <w:overflowPunct w:val="0"/>
        <w:autoSpaceDE w:val="0"/>
        <w:autoSpaceDN w:val="0"/>
        <w:adjustRightInd w:val="0"/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" w:name="_Hlk213934199"/>
      <w:r>
        <w:rPr>
          <w:rFonts w:ascii="Times New Roman" w:eastAsia="Times New Roman" w:hAnsi="Times New Roman" w:cs="Times New Roman"/>
          <w:bCs/>
          <w:color w:val="000000" w:themeColor="text1"/>
        </w:rPr>
        <w:t>423930</w:t>
      </w:r>
      <w:r w:rsidR="00975D06"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, Республика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Татарстан</w:t>
      </w:r>
      <w:r w:rsidR="00975D06"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Бавлинский район, </w:t>
      </w:r>
      <w:r w:rsidR="00975D06"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г.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Бавлы</w:t>
      </w:r>
      <w:r w:rsidR="00975D06" w:rsidRPr="00975D06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улица Промышленная, д. 24, стр. 1.</w:t>
      </w:r>
      <w:r w:rsidR="00975D06"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75D06">
        <w:rPr>
          <w:rFonts w:ascii="Times New Roman" w:eastAsia="Times New Roman" w:hAnsi="Times New Roman" w:cs="Times New Roman"/>
          <w:bCs/>
          <w:color w:val="000000" w:themeColor="text1"/>
        </w:rPr>
        <w:br/>
      </w:r>
      <w:bookmarkEnd w:id="2"/>
      <w:r w:rsidR="00975D06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Почтовый адрес: </w:t>
      </w:r>
    </w:p>
    <w:p w14:paraId="596D42AD" w14:textId="14F02C3E" w:rsidR="00975D06" w:rsidRPr="00CF568C" w:rsidRDefault="00386588" w:rsidP="00975D06">
      <w:pPr>
        <w:keepNext/>
        <w:widowControl w:val="0"/>
        <w:ind w:right="0" w:firstLine="0"/>
        <w:jc w:val="left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423930</w:t>
      </w:r>
      <w:r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, Республика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Татарстан</w:t>
      </w:r>
      <w:r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Бавлинский район, </w:t>
      </w:r>
      <w:r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г.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Бавлы</w:t>
      </w:r>
      <w:r w:rsidRPr="00975D06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улица Промышленная, д. 24, стр. 1.</w:t>
      </w:r>
      <w:r w:rsidRPr="00975D0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75D06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975D06" w:rsidRPr="00CF568C">
        <w:rPr>
          <w:rFonts w:ascii="Times New Roman" w:eastAsia="Times New Roman" w:hAnsi="Times New Roman" w:cs="Times New Roman"/>
          <w:bCs/>
          <w:color w:val="000000" w:themeColor="text1"/>
        </w:rPr>
        <w:t xml:space="preserve">ИНН/КПП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1644109376/164401001</w:t>
      </w:r>
    </w:p>
    <w:p w14:paraId="4FA3C1F6" w14:textId="6C233D18" w:rsidR="00975D06" w:rsidRPr="00CF568C" w:rsidRDefault="00975D06" w:rsidP="00975D06">
      <w:pPr>
        <w:keepNext/>
        <w:widowControl w:val="0"/>
        <w:ind w:right="0" w:firstLine="0"/>
        <w:jc w:val="left"/>
        <w:rPr>
          <w:rFonts w:ascii="Times New Roman" w:eastAsia="Times New Roman" w:hAnsi="Times New Roman" w:cs="Times New Roman"/>
          <w:bCs/>
          <w:color w:val="000000" w:themeColor="text1"/>
        </w:rPr>
      </w:pPr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>р/</w:t>
      </w:r>
      <w:proofErr w:type="spellStart"/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>сч</w:t>
      </w:r>
      <w:proofErr w:type="spellEnd"/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86588">
        <w:rPr>
          <w:rFonts w:ascii="Times New Roman" w:eastAsia="Times New Roman" w:hAnsi="Times New Roman" w:cs="Times New Roman"/>
          <w:bCs/>
          <w:color w:val="000000" w:themeColor="text1"/>
        </w:rPr>
        <w:t>40702810829930009716</w:t>
      </w:r>
    </w:p>
    <w:p w14:paraId="5854CF69" w14:textId="761E9F40" w:rsidR="00975D06" w:rsidRPr="00CF568C" w:rsidRDefault="00386588" w:rsidP="00975D06">
      <w:pPr>
        <w:keepNext/>
        <w:widowControl w:val="0"/>
        <w:ind w:right="0" w:firstLine="0"/>
        <w:jc w:val="left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Филиал «НИЖЕГОРОДСКИЙ» АО «АЛЬФА-БАНК»</w:t>
      </w:r>
    </w:p>
    <w:p w14:paraId="2722B28D" w14:textId="4868E0CC" w:rsidR="00975D06" w:rsidRDefault="00975D06" w:rsidP="00975D06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>к/</w:t>
      </w:r>
      <w:proofErr w:type="spellStart"/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>сч</w:t>
      </w:r>
      <w:proofErr w:type="spellEnd"/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86588">
        <w:rPr>
          <w:rFonts w:ascii="Times New Roman" w:eastAsia="Times New Roman" w:hAnsi="Times New Roman" w:cs="Times New Roman"/>
          <w:bCs/>
          <w:color w:val="000000" w:themeColor="text1"/>
        </w:rPr>
        <w:t>30101810200000000824</w:t>
      </w:r>
      <w:r w:rsidRPr="00CF568C">
        <w:rPr>
          <w:rFonts w:ascii="Times New Roman" w:eastAsia="Times New Roman" w:hAnsi="Times New Roman" w:cs="Times New Roman"/>
          <w:bCs/>
          <w:color w:val="000000" w:themeColor="text1"/>
        </w:rPr>
        <w:t xml:space="preserve">;    БИК </w:t>
      </w:r>
      <w:r w:rsidR="00386588">
        <w:rPr>
          <w:rFonts w:ascii="Times New Roman" w:eastAsia="Times New Roman" w:hAnsi="Times New Roman" w:cs="Times New Roman"/>
          <w:bCs/>
          <w:color w:val="000000" w:themeColor="text1"/>
        </w:rPr>
        <w:t>042202824</w:t>
      </w:r>
    </w:p>
    <w:p w14:paraId="2340974D" w14:textId="77777777" w:rsidR="00975D06" w:rsidRPr="00CF568C" w:rsidRDefault="00975D06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</w:p>
    <w:p w14:paraId="0C38B0F1" w14:textId="2DB26309" w:rsidR="00454108" w:rsidRPr="00CF568C" w:rsidRDefault="0038658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Генеральный д</w:t>
      </w:r>
      <w:r w:rsidR="00454108" w:rsidRPr="00CF568C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иректор ________________________________________</w:t>
      </w:r>
      <w:r w:rsidR="00DD4EDC" w:rsidRPr="00CF568C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>Сабиров Н.З.</w:t>
      </w:r>
      <w:r w:rsidR="00454108" w:rsidRPr="00CF568C"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  <w:t xml:space="preserve"> </w:t>
      </w:r>
    </w:p>
    <w:p w14:paraId="75E8BC87" w14:textId="77777777" w:rsidR="00454108" w:rsidRPr="00CF568C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zh-TW"/>
        </w:rPr>
      </w:pPr>
    </w:p>
    <w:p w14:paraId="7C9582F9" w14:textId="77777777" w:rsidR="00454108" w:rsidRPr="00975D06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zh-TW"/>
        </w:rPr>
      </w:pPr>
      <w:r w:rsidRPr="00975D06">
        <w:rPr>
          <w:rFonts w:ascii="Times New Roman" w:eastAsia="Times New Roman" w:hAnsi="Times New Roman" w:cs="Times New Roman"/>
          <w:b/>
          <w:bCs/>
          <w:color w:val="000000" w:themeColor="text1"/>
          <w:lang w:eastAsia="zh-TW"/>
        </w:rPr>
        <w:t xml:space="preserve">Заказчик: </w:t>
      </w:r>
    </w:p>
    <w:p w14:paraId="0ECE7515" w14:textId="0D51727B" w:rsidR="00454108" w:rsidRPr="00E113DF" w:rsidRDefault="00454108" w:rsidP="00454108">
      <w:pPr>
        <w:spacing w:line="276" w:lineRule="auto"/>
        <w:ind w:righ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E113DF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Ф.И.О. </w:t>
      </w:r>
    </w:p>
    <w:p w14:paraId="216E6C64" w14:textId="412CA2FC" w:rsidR="00454108" w:rsidRPr="00E113DF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Паспортные данные: </w:t>
      </w:r>
      <w:r w:rsidR="00975D06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РФ серия 0000 №000000, выдан</w:t>
      </w:r>
      <w:r w:rsidR="00E113DF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                     </w:t>
      </w:r>
      <w:r w:rsidR="00975D06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от </w:t>
      </w:r>
      <w:r w:rsidR="00E113DF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            </w:t>
      </w:r>
      <w:r w:rsidR="00975D06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г.</w:t>
      </w:r>
    </w:p>
    <w:p w14:paraId="2440EFED" w14:textId="1DC63076" w:rsidR="00454108" w:rsidRPr="00E113DF" w:rsidRDefault="00454108" w:rsidP="00454108">
      <w:pPr>
        <w:tabs>
          <w:tab w:val="left" w:pos="142"/>
          <w:tab w:val="left" w:pos="4290"/>
        </w:tabs>
        <w:ind w:righ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Дата рождения:</w:t>
      </w:r>
      <w:r w:rsidR="00DD4EDC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</w:t>
      </w:r>
    </w:p>
    <w:p w14:paraId="5C0A3289" w14:textId="4CB38370" w:rsidR="00975D06" w:rsidRPr="00CF568C" w:rsidRDefault="00454108" w:rsidP="00975D06">
      <w:pPr>
        <w:tabs>
          <w:tab w:val="left" w:pos="142"/>
          <w:tab w:val="left" w:pos="429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>Адрес места</w:t>
      </w:r>
      <w:r w:rsidR="00975D06"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прописки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: </w:t>
      </w:r>
    </w:p>
    <w:p w14:paraId="60B7879A" w14:textId="71BF897B" w:rsidR="00454108" w:rsidRPr="00CF568C" w:rsidRDefault="00454108" w:rsidP="00975D06">
      <w:pPr>
        <w:tabs>
          <w:tab w:val="left" w:pos="142"/>
          <w:tab w:val="left" w:pos="429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Контактный телефон: </w:t>
      </w:r>
    </w:p>
    <w:p w14:paraId="7BDA01C6" w14:textId="77777777" w:rsidR="00454108" w:rsidRPr="00CF568C" w:rsidRDefault="00454108" w:rsidP="00454108">
      <w:pPr>
        <w:spacing w:line="276" w:lineRule="auto"/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t>________________________/_________________________________/_____________________</w:t>
      </w:r>
    </w:p>
    <w:p w14:paraId="7582F92B" w14:textId="77777777" w:rsidR="00454108" w:rsidRPr="00CF568C" w:rsidRDefault="00454108" w:rsidP="00454108">
      <w:pPr>
        <w:tabs>
          <w:tab w:val="left" w:pos="132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                 подпись                                          расшифровка подписи                                                     дата</w:t>
      </w:r>
    </w:p>
    <w:p w14:paraId="28ED13EB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6F9316F5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768D40A7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3A93A48D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5BBD4994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68C6B854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0187FB2B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22DB942F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486C1307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561398E8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02FEA2D5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4F137E98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3F6DE2C6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54195EA2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62639B8D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7C441036" w14:textId="77777777" w:rsidR="00E113DF" w:rsidRDefault="00E113DF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74A8674E" w14:textId="77777777" w:rsidR="00975D06" w:rsidRDefault="00975D06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3C9DEAB8" w14:textId="22536723" w:rsidR="00454108" w:rsidRPr="00CF568C" w:rsidRDefault="00454108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lastRenderedPageBreak/>
        <w:t>С Уставом, Положением о структурном подразделении, правилами внутреннего распорядка, информацией, содержащей сведения о предоставлении платных образовательных услуг в порядке и объеме, предусмотренным Законом Российской Федерации от 7 февраля 1992 г. №2300-1 «О защите прав потребителей» и Федеральной законом от 29 декабря 2012г. №273-ФЗ «Об образовании в Российской Федерации», лицензией, свидетельством о государственной аккредитации и приложениями к ним ознакомлен:</w:t>
      </w:r>
    </w:p>
    <w:p w14:paraId="114277AD" w14:textId="77777777" w:rsidR="00454108" w:rsidRPr="00CF568C" w:rsidRDefault="00454108" w:rsidP="00454108">
      <w:pPr>
        <w:ind w:right="0"/>
        <w:jc w:val="both"/>
        <w:rPr>
          <w:rFonts w:ascii="Times New Roman" w:eastAsia="Times New Roman" w:hAnsi="Times New Roman" w:cs="Times New Roman"/>
          <w:color w:val="000000" w:themeColor="text1"/>
          <w:lang w:eastAsia="zh-TW"/>
        </w:rPr>
      </w:pPr>
    </w:p>
    <w:p w14:paraId="3DF5F1BA" w14:textId="77777777" w:rsidR="00454108" w:rsidRPr="00CF568C" w:rsidRDefault="00454108" w:rsidP="00454108">
      <w:pPr>
        <w:tabs>
          <w:tab w:val="left" w:pos="555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t>_________________________/____________________________________/_____________________</w:t>
      </w:r>
    </w:p>
    <w:p w14:paraId="1F474A28" w14:textId="77777777" w:rsidR="00454108" w:rsidRPr="00CF568C" w:rsidRDefault="00454108" w:rsidP="00454108">
      <w:pPr>
        <w:tabs>
          <w:tab w:val="left" w:pos="1320"/>
        </w:tabs>
        <w:ind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                          подпись                                     расшифровка подписи                                                   дата</w:t>
      </w:r>
    </w:p>
    <w:p w14:paraId="0CF4B55B" w14:textId="77777777" w:rsidR="00454108" w:rsidRPr="00CF568C" w:rsidRDefault="00454108" w:rsidP="00454108">
      <w:pPr>
        <w:rPr>
          <w:rFonts w:ascii="Times New Roman" w:hAnsi="Times New Roman" w:cs="Times New Roman"/>
          <w:color w:val="000000" w:themeColor="text1"/>
        </w:rPr>
      </w:pPr>
    </w:p>
    <w:p w14:paraId="22DE08DA" w14:textId="77777777" w:rsidR="00454108" w:rsidRPr="00CF568C" w:rsidRDefault="00454108" w:rsidP="00454108">
      <w:pPr>
        <w:ind w:right="0" w:firstLine="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9" w:history="1">
        <w:r w:rsidRPr="00CF568C">
          <w:rPr>
            <w:rStyle w:val="a3"/>
            <w:rFonts w:ascii="Times New Roman" w:eastAsia="Times New Roman" w:hAnsi="Times New Roman" w:cs="Times New Roman"/>
            <w:color w:val="000000" w:themeColor="text1"/>
            <w:u w:val="none"/>
            <w:lang w:eastAsia="ru-RU"/>
          </w:rPr>
          <w:t>Акт о приемке выполненных работ</w:t>
        </w:r>
      </w:hyperlink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__</w:t>
      </w:r>
    </w:p>
    <w:p w14:paraId="3B064DCA" w14:textId="7854AF7C" w:rsidR="00454108" w:rsidRDefault="00DD4EDC" w:rsidP="00454108">
      <w:pPr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от «___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202</w:t>
      </w:r>
      <w:r w:rsidR="0038658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14:paraId="754EABFB" w14:textId="77777777" w:rsidR="00274C93" w:rsidRPr="00CF568C" w:rsidRDefault="00274C93" w:rsidP="00454108">
      <w:pPr>
        <w:ind w:right="0" w:firstLin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7694"/>
      </w:tblGrid>
      <w:tr w:rsidR="00CF568C" w:rsidRPr="00CF568C" w14:paraId="6D98C038" w14:textId="77777777" w:rsidTr="0045410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319DE" w14:textId="77777777" w:rsidR="00454108" w:rsidRPr="00CF568C" w:rsidRDefault="0045410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Исполнитель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645188" w14:textId="51F77147" w:rsidR="00454108" w:rsidRPr="00CF568C" w:rsidRDefault="00454108" w:rsidP="00DD4EDC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</w:t>
            </w:r>
            <w:r w:rsidR="003865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НСК ЭКСПЕРТ</w:t>
            </w: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CF568C" w:rsidRPr="00CF568C" w14:paraId="7CF0BD74" w14:textId="77777777" w:rsidTr="0045410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3212D" w14:textId="77777777" w:rsidR="00454108" w:rsidRPr="00CF568C" w:rsidRDefault="00454108">
            <w:pPr>
              <w:spacing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Заказчик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C8681" w14:textId="5A2EF215" w:rsidR="00454108" w:rsidRPr="00CF568C" w:rsidRDefault="00454108">
            <w:pPr>
              <w:spacing w:line="27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</w:tr>
    </w:tbl>
    <w:p w14:paraId="3AA10CFE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4773"/>
        <w:gridCol w:w="741"/>
        <w:gridCol w:w="1211"/>
        <w:gridCol w:w="762"/>
        <w:gridCol w:w="1482"/>
      </w:tblGrid>
      <w:tr w:rsidR="00CF568C" w:rsidRPr="00CF568C" w14:paraId="7FA69A2D" w14:textId="77777777" w:rsidTr="00454108">
        <w:trPr>
          <w:trHeight w:val="39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3DDF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666E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работы (услуги)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82AB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Ед. изм.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BF0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8CBB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3E9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</w:t>
            </w:r>
          </w:p>
        </w:tc>
      </w:tr>
      <w:tr w:rsidR="00CF568C" w:rsidRPr="00CF568C" w14:paraId="1656B976" w14:textId="77777777" w:rsidTr="00454108">
        <w:trPr>
          <w:trHeight w:val="34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AD1" w14:textId="77777777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12E" w14:textId="28765CB5" w:rsidR="00454108" w:rsidRPr="00E113DF" w:rsidRDefault="00454108">
            <w:pPr>
              <w:spacing w:line="256" w:lineRule="auto"/>
              <w:ind w:left="57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Оказание образовательных услуг по программе</w:t>
            </w:r>
            <w:r w:rsidR="00E113DF"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  <w:r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</w:t>
            </w:r>
            <w:r w:rsidR="00E113DF"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</w:t>
            </w:r>
            <w:r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 разряд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EF9A" w14:textId="77777777" w:rsidR="00454108" w:rsidRPr="00E113DF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223" w14:textId="77777777" w:rsidR="00454108" w:rsidRPr="00E113DF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1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79DE" w14:textId="5FCF4FA3" w:rsidR="00454108" w:rsidRPr="00386588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DD5" w14:textId="2F2F0FC9" w:rsidR="00454108" w:rsidRPr="00386588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CF568C" w:rsidRPr="00CF568C" w14:paraId="24D9611C" w14:textId="77777777" w:rsidTr="00454108">
        <w:trPr>
          <w:trHeight w:val="340"/>
          <w:jc w:val="center"/>
        </w:trPr>
        <w:tc>
          <w:tcPr>
            <w:tcW w:w="78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5989F" w14:textId="77777777" w:rsidR="00454108" w:rsidRPr="00CF568C" w:rsidRDefault="00454108">
            <w:pPr>
              <w:spacing w:line="256" w:lineRule="auto"/>
              <w:ind w:right="113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history="1">
              <w:r w:rsidRPr="00CF568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Итого</w:t>
              </w:r>
            </w:hyperlink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A72" w14:textId="3B7D5741" w:rsidR="00454108" w:rsidRPr="00CF568C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CF568C" w:rsidRPr="00CF568C" w14:paraId="091822E3" w14:textId="77777777" w:rsidTr="00454108">
        <w:trPr>
          <w:trHeight w:val="340"/>
          <w:jc w:val="center"/>
        </w:trPr>
        <w:tc>
          <w:tcPr>
            <w:tcW w:w="78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F43C4" w14:textId="77777777" w:rsidR="00454108" w:rsidRPr="00CF568C" w:rsidRDefault="00454108">
            <w:pPr>
              <w:spacing w:line="256" w:lineRule="auto"/>
              <w:ind w:right="113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Без налога (НДС)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2D1" w14:textId="77777777" w:rsidR="00454108" w:rsidRPr="00CF568C" w:rsidRDefault="00454108">
            <w:pPr>
              <w:spacing w:line="256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-</w:t>
            </w:r>
          </w:p>
        </w:tc>
      </w:tr>
      <w:tr w:rsidR="00CF568C" w:rsidRPr="00CF568C" w14:paraId="3EE8EE99" w14:textId="77777777" w:rsidTr="00454108">
        <w:trPr>
          <w:trHeight w:val="340"/>
          <w:jc w:val="center"/>
        </w:trPr>
        <w:tc>
          <w:tcPr>
            <w:tcW w:w="78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F1276" w14:textId="77777777" w:rsidR="00454108" w:rsidRPr="00CF568C" w:rsidRDefault="00454108">
            <w:pPr>
              <w:spacing w:line="256" w:lineRule="auto"/>
              <w:ind w:right="113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D743B51" w14:textId="77777777" w:rsidR="00454108" w:rsidRPr="00CF568C" w:rsidRDefault="00454108">
            <w:pPr>
              <w:spacing w:line="256" w:lineRule="auto"/>
              <w:ind w:right="113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56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 (с учетом НДС)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568" w14:textId="6F98197F" w:rsidR="00454108" w:rsidRPr="00386588" w:rsidRDefault="00454108">
            <w:pPr>
              <w:spacing w:line="256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</w:tr>
    </w:tbl>
    <w:p w14:paraId="091638EE" w14:textId="41D7ED55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Всего оказано услуг на сумму</w:t>
      </w:r>
      <w:r w:rsidRPr="00E113DF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Pr="00E113DF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</w:t>
      </w:r>
      <w:r w:rsidR="00E113DF" w:rsidRPr="00E113DF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       </w:t>
      </w:r>
      <w:r w:rsidRPr="00E113DF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() рублей 00 коп.</w:t>
      </w:r>
      <w:r w:rsidRPr="00CF568C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НДС не облагается гл. 26.2 НК РФ применение упрощенной системы налогообложения.</w:t>
      </w:r>
    </w:p>
    <w:p w14:paraId="3492B1AB" w14:textId="77777777" w:rsidR="00454108" w:rsidRPr="00CF568C" w:rsidRDefault="00454108" w:rsidP="00454108">
      <w:pPr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Вышеперечисленные работы (услуги) выполнены полностью и в срок. Заказчик по объему, качеству и срокам оказания услуг претензий не имеет.</w:t>
      </w:r>
    </w:p>
    <w:p w14:paraId="7AB6B13A" w14:textId="77777777" w:rsidR="00454108" w:rsidRPr="00CF568C" w:rsidRDefault="00454108" w:rsidP="00454108">
      <w:pPr>
        <w:tabs>
          <w:tab w:val="left" w:pos="450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Исполнитель:    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Заказчик:</w:t>
      </w:r>
    </w:p>
    <w:p w14:paraId="4DBA028B" w14:textId="2DFAE5DF" w:rsidR="00454108" w:rsidRPr="00CF568C" w:rsidRDefault="00454108" w:rsidP="0045410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ООО «</w:t>
      </w:r>
      <w:r w:rsidR="00386588">
        <w:rPr>
          <w:rFonts w:ascii="Times New Roman" w:eastAsia="Times New Roman" w:hAnsi="Times New Roman" w:cs="Times New Roman"/>
          <w:color w:val="000000" w:themeColor="text1"/>
          <w:lang w:eastAsia="ru-RU"/>
        </w:rPr>
        <w:t>НСК ЭКСПЕРТ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»                                  _________</w:t>
      </w:r>
      <w:r w:rsidR="003378F9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</w:p>
    <w:p w14:paraId="74006DBA" w14:textId="726B2EDB" w:rsidR="00454108" w:rsidRPr="00CF568C" w:rsidRDefault="00386588" w:rsidP="0045410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Генеральный д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иректор:</w:t>
      </w:r>
    </w:p>
    <w:p w14:paraId="4F7E739A" w14:textId="5C047E86" w:rsidR="00454108" w:rsidRPr="00CF568C" w:rsidRDefault="00454108" w:rsidP="0045410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_______________/</w:t>
      </w:r>
      <w:r w:rsidR="00386588">
        <w:rPr>
          <w:rFonts w:ascii="Times New Roman" w:eastAsia="Times New Roman" w:hAnsi="Times New Roman" w:cs="Times New Roman"/>
          <w:color w:val="000000" w:themeColor="text1"/>
          <w:lang w:eastAsia="ru-RU"/>
        </w:rPr>
        <w:t>Сабиров Н.З</w:t>
      </w:r>
      <w:r w:rsidR="00DD4EDC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                                     </w:t>
      </w:r>
    </w:p>
    <w:p w14:paraId="4125BEAD" w14:textId="77777777" w:rsidR="00DD4EDC" w:rsidRPr="00CF568C" w:rsidRDefault="00DD4EDC" w:rsidP="0045410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010C39E" w14:textId="77777777" w:rsidR="00454108" w:rsidRPr="00CF568C" w:rsidRDefault="00DD4EDC" w:rsidP="00454108">
      <w:pPr>
        <w:tabs>
          <w:tab w:val="left" w:pos="-4140"/>
          <w:tab w:val="left" w:pos="2160"/>
          <w:tab w:val="left" w:pos="6480"/>
        </w:tabs>
        <w:ind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</w:t>
      </w:r>
      <w:proofErr w:type="spellStart"/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м.п</w:t>
      </w:r>
      <w:proofErr w:type="spellEnd"/>
      <w:r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54108" w:rsidRPr="00CF568C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                        </w:t>
      </w:r>
    </w:p>
    <w:p w14:paraId="7E2D7D41" w14:textId="77777777" w:rsidR="00A34836" w:rsidRPr="00CF568C" w:rsidRDefault="00A34836">
      <w:pPr>
        <w:rPr>
          <w:color w:val="000000" w:themeColor="text1"/>
        </w:rPr>
      </w:pPr>
    </w:p>
    <w:sectPr w:rsidR="00A34836" w:rsidRPr="00CF568C" w:rsidSect="00DD4E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D1"/>
    <w:rsid w:val="001132D1"/>
    <w:rsid w:val="001364DB"/>
    <w:rsid w:val="001A3852"/>
    <w:rsid w:val="00274C93"/>
    <w:rsid w:val="00327849"/>
    <w:rsid w:val="003378F9"/>
    <w:rsid w:val="00386588"/>
    <w:rsid w:val="00454108"/>
    <w:rsid w:val="005D1497"/>
    <w:rsid w:val="0071306D"/>
    <w:rsid w:val="00975D06"/>
    <w:rsid w:val="00A34836"/>
    <w:rsid w:val="00CF568C"/>
    <w:rsid w:val="00DC217F"/>
    <w:rsid w:val="00DD4EDC"/>
    <w:rsid w:val="00E113DF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D281"/>
  <w15:chartTrackingRefBased/>
  <w15:docId w15:val="{A68DE89E-F3A0-49E0-B2B3-C162D5E3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08"/>
    <w:pPr>
      <w:spacing w:after="0" w:line="240" w:lineRule="auto"/>
      <w:ind w:right="-57" w:firstLine="720"/>
      <w:jc w:val="righ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78CA53F6BC734A543B49A6AEC4830380F2CAE85FF8DFAC89375CEF10EABD0B7DE59848ADD954D5y5w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ynology\Users\&#1089;&#1072;&#1096;&#1072;\Desktop\&#1055;&#1088;&#1080;&#1082;&#1072;&#1079;%20&#1052;&#1080;&#1085;&#1086;&#1073;&#1088;&#1085;&#1072;&#1091;&#1082;&#1080;%2025%20&#1086;&#1082;&#1090;%202013%20&#1055;&#1088;&#1080;&#1084;&#1077;&#1088;&#1085;&#1072;&#1103;%20&#1092;&#1086;&#1088;&#1084;&#1072;%20&#1076;&#1086;&#1075;&#1086;&#1074;&#1086;&#1088;&#1072;%20&#1086;&#1073;%20&#1086;&#1073;&#1088;&#1072;&#1079;&#1086;&#1074;&#1072;&#1085;&#1080;&#1080;%20(&#1087;&#1086;%20&#1076;&#1086;&#1087;%20&#1086;&#1073;&#1088;%20&#1087;&#1088;&#1086;&#1075;&#1088;)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78CA53F6BC734A543B49A6AEC4830380F2CAE85FF8DFAC89375CEF10yEwA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F78CA53F6BC734A543B49A6AEC4830380F2CAE55CF7DFAC89375CEF10yEwAK" TargetMode="External"/><Relationship Id="rId10" Type="http://schemas.openxmlformats.org/officeDocument/2006/relationships/hyperlink" Target="http://blanker.ru/doc/akt-vypolnennyh-rabot" TargetMode="External"/><Relationship Id="rId4" Type="http://schemas.openxmlformats.org/officeDocument/2006/relationships/hyperlink" Target="consultantplus://offline/ref=1F78CA53F6BC734A543B49A6AEC4830380F2CAE85FF8DFAC89375CEF10EABD0B7DE59848ADD955DBy5w7K" TargetMode="External"/><Relationship Id="rId9" Type="http://schemas.openxmlformats.org/officeDocument/2006/relationships/hyperlink" Target="http://blanker.ru/doc/akt-vypolnennyh-ra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Нафис Сабиров</cp:lastModifiedBy>
  <cp:revision>11</cp:revision>
  <dcterms:created xsi:type="dcterms:W3CDTF">2022-09-19T03:28:00Z</dcterms:created>
  <dcterms:modified xsi:type="dcterms:W3CDTF">2025-11-14T09:52:00Z</dcterms:modified>
</cp:coreProperties>
</file>